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86"/>
        <w:gridCol w:w="5003"/>
        <w:gridCol w:w="1194"/>
        <w:gridCol w:w="2672"/>
      </w:tblGrid>
      <w:tr w:rsidR="00E102CB" w:rsidRPr="00E102CB" w:rsidTr="00E102CB">
        <w:trPr>
          <w:tblCellSpacing w:w="0" w:type="dxa"/>
        </w:trPr>
        <w:tc>
          <w:tcPr>
            <w:tcW w:w="0" w:type="auto"/>
            <w:gridSpan w:val="4"/>
            <w:vAlign w:val="center"/>
            <w:hideMark/>
          </w:tcPr>
          <w:p w:rsidR="00E102CB" w:rsidRPr="00E102CB" w:rsidRDefault="00E102CB" w:rsidP="00E102CB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Стоимость  работ </w:t>
            </w:r>
            <w:r w:rsidR="00537044"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по </w:t>
            </w:r>
            <w:proofErr w:type="gramStart"/>
            <w:r w:rsidR="00537044"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  <w:lang w:eastAsia="ru-RU"/>
              </w:rPr>
              <w:t>техническому</w:t>
            </w:r>
            <w:proofErr w:type="gramEnd"/>
            <w:r w:rsidRPr="00E102CB"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  <w:lang w:eastAsia="ru-RU"/>
              </w:rPr>
              <w:t>  обслуживания на 2015г.                    </w:t>
            </w:r>
          </w:p>
          <w:p w:rsidR="00E102CB" w:rsidRPr="00E102CB" w:rsidRDefault="00FE1127" w:rsidP="00E102CB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  <w:lang w:eastAsia="ru-RU"/>
              </w:rPr>
              <w:t>МУП "</w:t>
            </w:r>
            <w:proofErr w:type="spellStart"/>
            <w:r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  <w:lang w:eastAsia="ru-RU"/>
              </w:rPr>
              <w:t>Бытсервис</w:t>
            </w:r>
            <w:proofErr w:type="spellEnd"/>
            <w:r w:rsidR="00E102CB" w:rsidRPr="00E102CB"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  <w:lang w:eastAsia="ru-RU"/>
              </w:rPr>
              <w:t>" </w:t>
            </w:r>
          </w:p>
        </w:tc>
      </w:tr>
      <w:tr w:rsidR="00E102CB" w:rsidRPr="00E102CB" w:rsidTr="00537044">
        <w:trPr>
          <w:trHeight w:val="241"/>
          <w:tblCellSpacing w:w="0" w:type="dxa"/>
        </w:trPr>
        <w:tc>
          <w:tcPr>
            <w:tcW w:w="486" w:type="dxa"/>
            <w:vMerge w:val="restart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102CB"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  <w:lang w:eastAsia="ru-RU"/>
              </w:rPr>
              <w:t>п</w:t>
            </w:r>
            <w:proofErr w:type="gramEnd"/>
            <w:r w:rsidRPr="00E102CB"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003" w:type="dxa"/>
            <w:vMerge w:val="restart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  <w:lang w:eastAsia="ru-RU"/>
              </w:rPr>
              <w:t>Наименование работ</w:t>
            </w:r>
          </w:p>
        </w:tc>
        <w:tc>
          <w:tcPr>
            <w:tcW w:w="1194" w:type="dxa"/>
            <w:vMerge w:val="restart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E102CB"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  <w:lang w:eastAsia="ru-RU"/>
              </w:rPr>
              <w:t>Ед</w:t>
            </w:r>
            <w:proofErr w:type="gramStart"/>
            <w:r w:rsidRPr="00E102CB"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  <w:lang w:eastAsia="ru-RU"/>
              </w:rPr>
              <w:t>.и</w:t>
            </w:r>
            <w:proofErr w:type="gramEnd"/>
            <w:r w:rsidRPr="00E102CB"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  <w:lang w:eastAsia="ru-RU"/>
              </w:rPr>
              <w:t>зм</w:t>
            </w:r>
            <w:proofErr w:type="spellEnd"/>
            <w:r w:rsidRPr="00E102CB"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672" w:type="dxa"/>
            <w:vMerge w:val="restart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  <w:lang w:eastAsia="ru-RU"/>
              </w:rPr>
              <w:t> стоимость работ             (руб.)           </w:t>
            </w:r>
          </w:p>
        </w:tc>
      </w:tr>
      <w:tr w:rsidR="00E102CB" w:rsidRPr="00E102CB" w:rsidTr="00E102CB">
        <w:trPr>
          <w:trHeight w:val="241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E102CB" w:rsidRPr="00E102CB" w:rsidTr="00E102CB">
        <w:trPr>
          <w:trHeight w:val="241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E102CB" w:rsidRPr="00E102CB" w:rsidTr="00E102CB">
        <w:trPr>
          <w:tblCellSpacing w:w="0" w:type="dxa"/>
        </w:trPr>
        <w:tc>
          <w:tcPr>
            <w:tcW w:w="0" w:type="auto"/>
            <w:gridSpan w:val="4"/>
            <w:vAlign w:val="center"/>
            <w:hideMark/>
          </w:tcPr>
          <w:p w:rsidR="00E102CB" w:rsidRPr="00E102CB" w:rsidRDefault="00E102CB" w:rsidP="00E102CB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  <w:lang w:eastAsia="ru-RU"/>
              </w:rPr>
              <w:t>САНТЕХНИЧЕСКИЕ    РАБОТЫ    Гарантия на работы 12 мес.</w:t>
            </w:r>
          </w:p>
          <w:p w:rsidR="00E102CB" w:rsidRPr="00E102CB" w:rsidRDefault="00E102CB" w:rsidP="00E102CB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  <w:lang w:eastAsia="ru-RU"/>
              </w:rPr>
              <w:t>Срок выполнения  от 1 дня.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Демонтаж металлических труб, до d=32 мм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80,00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Демонтаж металлических труб, d=40-76 мм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90,00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Демонтаж металлических труб, d=89-108 мм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Демонтаж  умывальника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180,00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Демонтаж мойки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180,00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Демонтаж ванны стальной, (с выносом в подъезд)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350,00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Демонтаж ванны чугунной, (с выносом в подъезд)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600,00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Демонтаж унитаза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Демонтаж смывного бачка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Демонтаж радиатора (до 10 секций)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350,00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Демонтаж радиатора (более 10 секций)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450,00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Демонтаж конвектора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Демонтаж смесителя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150,00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Демонтаж водонагревателя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350,00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Демонтаж котла отопления, бытового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3200,00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Ремонт раструба канализации, 50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150,00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Ремонт резьбового соединения (прогонка резьбы и </w:t>
            </w: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тд</w:t>
            </w:r>
            <w:proofErr w:type="spell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Ремонт сгонного соединения (перемотка)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Ремонт вентиля (сальник, прокладка)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150,00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Ремонт смесителя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150,00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Ремонт </w:t>
            </w: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кранбуксы</w:t>
            </w:r>
            <w:proofErr w:type="spellEnd"/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50,00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Ремонт эксцентрика (перемотка)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Ремонт гидрозатвора (обжатие, замена прокладок)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150,00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Ремонт см. бочка (замена фурнитуры)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350,00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Регулировка смывного бачка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Ремонт </w:t>
            </w: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/</w:t>
            </w: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сушителя</w:t>
            </w:r>
            <w:proofErr w:type="spell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(замена сгона, ремонт соединений)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400,00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Ремонт подводки к отопительному прибору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Ремонт соединений </w:t>
            </w: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металлопластика</w:t>
            </w:r>
            <w:proofErr w:type="spellEnd"/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Ремонт гибкой подводки (прокладки)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50,00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Ремонт душевой кабины (зазоры, ролики)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400,00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Ремонт разборных соединений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Прочистка труб ХВС, ГВС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150,00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Прочистка фильтра, 1/2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Прочистка смесителя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150,00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Прочистка гидрозатвора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150,00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Прочиска</w:t>
            </w:r>
            <w:proofErr w:type="spell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гибкой подводки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Прочистка труб внутренней канализации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130,00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Прочистка труб дворовой канализации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250,00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Прочистка циркуляционного насоса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500,00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Прочистка погружного насоса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1000,00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Установка унитаза (включая «компакт»)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1000,00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Установка ванны стальной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1000,00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Установка ванны чугунной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1500,00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Установка мойки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650,00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Установка умывальника (включая «тюльпан»)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700,00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Установка </w:t>
            </w: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водосчетчика</w:t>
            </w:r>
            <w:proofErr w:type="spell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вновь), 1/2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500,00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Установка фильтра 1/2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Установка стиральной машины </w:t>
            </w:r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подключением)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700,00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Установка радиатора чугунного (до 10-ти секций)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900,00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50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Установка радиатора чугунного (свыше 10-ти секций)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1300,00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Установка радиатора алюминиевого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850,00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Установка конвектора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500,00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Установка и обвязка котла отопления, </w:t>
            </w:r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бытовой</w:t>
            </w:r>
            <w:proofErr w:type="gram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навесной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 10000,00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Установка и обвязка насосной станции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 3500,00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Установка кронштейна крепления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Установка водонагревателя, бытового, настенного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1300,00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Установка душевой кабины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 3000,00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Замена гуська смесителя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Замена </w:t>
            </w: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кранбуксы</w:t>
            </w:r>
            <w:proofErr w:type="spellEnd"/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Замена вентильной головки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250,00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Замена крана, вентиля 1/2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Замена сгона 1/2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Замена шарового крана (см. бочок)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150,00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Замена гибкой подводки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Замена гидрозатвора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250,00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Замена </w:t>
            </w: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водосчетчика</w:t>
            </w:r>
            <w:proofErr w:type="spell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1/2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Замена фильтра 1/2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250,00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Замена настенного смесителя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500,00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Замена настольного смесителя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500,00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Замена водонапорных труб 1/2 на ПП или </w:t>
            </w: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металлопластик</w:t>
            </w:r>
            <w:proofErr w:type="spellEnd"/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Замена канализационных труб, 50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Замена стояка ХВС </w:t>
            </w:r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одна квартиры)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стояк</w:t>
            </w:r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1200,00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Замена стояка ГВС (одна квартира)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стояк</w:t>
            </w:r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1200,00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Замена стояка ГВС с </w:t>
            </w:r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</w:t>
            </w:r>
            <w:proofErr w:type="gram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/с (одна квартира)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стояк</w:t>
            </w:r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2200,00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Замена стояка отопления с подключением батареи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стояк</w:t>
            </w:r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1300,00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Замена подводки к батарее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подводка</w:t>
            </w:r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600,00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Замена стояка канализации, 50 (одна квартира)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стояк</w:t>
            </w:r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1500,00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Замена стояка канализации, 100 (одна квартира)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стояк</w:t>
            </w:r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2000,00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Замена детали стояка канализации (тройник и </w:t>
            </w: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тд</w:t>
            </w:r>
            <w:proofErr w:type="spell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800,00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Замена </w:t>
            </w: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/</w:t>
            </w: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сушителя</w:t>
            </w:r>
            <w:proofErr w:type="spellEnd"/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900,00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Замена смывного бачка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500,00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Прочистка унитаза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350,00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Промывка радиаторов со снятием, до 10 сек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1000,00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Промывка радиаторов со снятием, свыше 10 сек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1500,00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Перекрытие стояков ХВС</w:t>
            </w:r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,Г</w:t>
            </w:r>
            <w:proofErr w:type="gram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ВС,ОТОПЛЕНИЕ(рабочие дни 8-17)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стояк</w:t>
            </w:r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Перекрытие стояков ХВС</w:t>
            </w:r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,Г</w:t>
            </w:r>
            <w:proofErr w:type="gram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ВС,ОТОПЛЕНИЕ(выходные или после 17)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стояк</w:t>
            </w:r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800,00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Штробление</w:t>
            </w:r>
            <w:proofErr w:type="spell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стен под трубы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500 кир.,800 бет. 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Нарезка резьбы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Пробивка отверстия, кирпич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отверстие</w:t>
            </w:r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350,00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Пробивка отверстия, бетон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отверстие</w:t>
            </w:r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500,00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Врезка в действующую сеть ХВС, ГВС, ОТОПЛЕНИЕ (подвал)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врезка</w:t>
            </w:r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1000,00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Врезка в действующую сеть канализации (подвал)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врезка</w:t>
            </w:r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1500,00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Промывка ВСО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5500,00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Опрессовка</w:t>
            </w:r>
            <w:proofErr w:type="spell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ВСО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6200,00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Опрессовка</w:t>
            </w:r>
            <w:proofErr w:type="spell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элеваторного узла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3500,00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Подготовка и сдача ТИ сужающего устройства (</w:t>
            </w: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шайбирование</w:t>
            </w:r>
            <w:proofErr w:type="spell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3500,00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Ревизия запорной арматуры (d=50-80 мм)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600,00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Теплоизоляция труб, ½ - 11/2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п.</w:t>
            </w:r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</w:t>
            </w:r>
            <w:proofErr w:type="gram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Отчистка колодца от мусора, грунта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колодец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600,00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Закуп материалов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200</w:t>
            </w:r>
          </w:p>
        </w:tc>
      </w:tr>
      <w:tr w:rsidR="00E102CB" w:rsidRPr="00E102CB" w:rsidTr="00E102CB">
        <w:trPr>
          <w:tblCellSpacing w:w="0" w:type="dxa"/>
        </w:trPr>
        <w:tc>
          <w:tcPr>
            <w:tcW w:w="0" w:type="auto"/>
            <w:gridSpan w:val="4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  <w:lang w:eastAsia="ru-RU"/>
              </w:rPr>
              <w:t>ЭЛЕКТРОТЕХНИЧЕСКИЕ РАБОТЫ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Установка электрощита, </w:t>
            </w:r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внутренний</w:t>
            </w:r>
            <w:proofErr w:type="gram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до 12 модулей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950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Установка электрощита, </w:t>
            </w:r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внутренний</w:t>
            </w:r>
            <w:proofErr w:type="gram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до 24 модулей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1150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Установка электрощита, </w:t>
            </w:r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внутренний</w:t>
            </w:r>
            <w:proofErr w:type="gram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до 36 модулей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1250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Установка электрощита, накладной, до 12 модулей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450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Установка электрощита, накладной, до 24 модулей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650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Установка электрощита, накладной, до 36 модулей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850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Переборка электрощита на лестничной площадке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1350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ППР электрощита на лестничной площадке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ППР </w:t>
            </w: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электросборки</w:t>
            </w:r>
            <w:proofErr w:type="spellEnd"/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1250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Смена однофазного электросчетчика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750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Смена трехфазного электросчетчика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1500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Установка однополюсного автомата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Установка двухполюсного автомата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150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Установка трехполюсного автомата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Установка </w:t>
            </w:r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двухполюсного</w:t>
            </w:r>
            <w:proofErr w:type="gram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УЗО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Установка </w:t>
            </w: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четырехполюсного</w:t>
            </w:r>
            <w:proofErr w:type="spell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УЗО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250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Установка </w:t>
            </w: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подразетника</w:t>
            </w:r>
            <w:proofErr w:type="spell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в бетоне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450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Установка </w:t>
            </w: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подразетника</w:t>
            </w:r>
            <w:proofErr w:type="spell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в кирпиче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Установка </w:t>
            </w: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подразетника</w:t>
            </w:r>
            <w:proofErr w:type="spell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в дереве, в ГКЛ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250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Замена </w:t>
            </w: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люминисцентных</w:t>
            </w:r>
            <w:proofErr w:type="spell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ламп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Замена розетки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Замена выключателя, скрытая проводка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Опломбировка прибора учета 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150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Отключение электроэнергии в этажном щите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400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Установка </w:t>
            </w: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распаечной</w:t>
            </w:r>
            <w:proofErr w:type="spell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коробки, внутренней, с распайкой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Смена </w:t>
            </w: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распаечной</w:t>
            </w:r>
            <w:proofErr w:type="spell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коробки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250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Штробление</w:t>
            </w:r>
            <w:proofErr w:type="spell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под электропроводку, в бетоне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250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Штробление</w:t>
            </w:r>
            <w:proofErr w:type="spell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под электропроводку, в кирпиче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Штробление</w:t>
            </w:r>
            <w:proofErr w:type="spell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под электропроводку, в ГКЛ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Прокладка кабеля в готовых каналах, сечением до 4 мм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50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Прокладка кабеля в готовых каналах, сечением 4-16 мм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Открытая прокладка кабеля, в гофре, сечением до 4 мм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Открытая прокладка кабеля, в гофре, сечением 4-16 мм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150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Прокладка кабельного канала, </w:t>
            </w: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гофрорукава</w:t>
            </w:r>
            <w:proofErr w:type="spellEnd"/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Установка светильника-спота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Установка бра, светильника, на стены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Установка светильника, люстры на потолок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800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Сборка светильника, люстры, бра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350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Смена </w:t>
            </w: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электропатрона</w:t>
            </w:r>
            <w:proofErr w:type="spellEnd"/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Смена </w:t>
            </w: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электрозвонка</w:t>
            </w:r>
            <w:proofErr w:type="spellEnd"/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Установка </w:t>
            </w: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электрозвонка</w:t>
            </w:r>
            <w:proofErr w:type="spell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вновь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250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Смена кнопки </w:t>
            </w: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электрозвонка</w:t>
            </w:r>
            <w:proofErr w:type="spellEnd"/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Установка кнопки </w:t>
            </w: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электрозвонка</w:t>
            </w:r>
            <w:proofErr w:type="spell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вновь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Смена розетки под электроплиту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Смена дросселя в уличном светильнике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Установка уличного светильника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1000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Замена вставки в </w:t>
            </w: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электросборке</w:t>
            </w:r>
            <w:proofErr w:type="spellEnd"/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250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Замена ввода в дом со столба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ввод</w:t>
            </w:r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3800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Пропайка</w:t>
            </w:r>
            <w:proofErr w:type="spell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контактных соединений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50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Диагностика (</w:t>
            </w: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прозвонка</w:t>
            </w:r>
            <w:proofErr w:type="spell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 электропроводки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 100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Подключение в действующую установку, систему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500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Закуп материалов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200</w:t>
            </w:r>
          </w:p>
        </w:tc>
      </w:tr>
      <w:tr w:rsidR="00E102CB" w:rsidRPr="00E102CB" w:rsidTr="00E102CB">
        <w:trPr>
          <w:tblCellSpacing w:w="0" w:type="dxa"/>
        </w:trPr>
        <w:tc>
          <w:tcPr>
            <w:tcW w:w="0" w:type="auto"/>
            <w:gridSpan w:val="4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E102CB"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  <w:lang w:eastAsia="ru-RU"/>
              </w:rPr>
              <w:t>БЛАГОУСТРОЙСТВО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Покраска штакетника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1 </w:t>
            </w:r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</w:t>
            </w:r>
            <w:proofErr w:type="gram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м.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150,00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486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Установка мет</w:t>
            </w:r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proofErr w:type="gram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</w:t>
            </w:r>
            <w:proofErr w:type="gram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такетника  (с изготовлением штакетника, столбика с окрашиванием)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 п.</w:t>
            </w:r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</w:t>
            </w:r>
            <w:proofErr w:type="gram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1500,00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Установка малых форм: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скамейки (с изготовлением)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 шт.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8000,00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Кронирование</w:t>
            </w:r>
            <w:proofErr w:type="spell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деревьев: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 5-ти метров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 шт.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1000,00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выше 5-ти метров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 шт.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3500,00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Обрезка кустарников: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мягких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 м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твердых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 м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150,00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колючих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 м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160,00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одиночных кустарников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1шт.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170,00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Покос травы: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                                    -    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газонокосилкой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100 м</w:t>
            </w:r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400,00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Покраска деревьев известью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 м</w:t>
            </w:r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45,00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Установка загрузочных клапанов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2500,00</w:t>
            </w:r>
          </w:p>
        </w:tc>
      </w:tr>
      <w:tr w:rsidR="00E102CB" w:rsidRPr="00E102CB" w:rsidTr="00E102CB">
        <w:trPr>
          <w:tblCellSpacing w:w="0" w:type="dxa"/>
        </w:trPr>
        <w:tc>
          <w:tcPr>
            <w:tcW w:w="0" w:type="auto"/>
            <w:gridSpan w:val="4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  <w:lang w:eastAsia="ru-RU"/>
              </w:rPr>
              <w:t>РЕМОНТ    КРЫШ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Замена водосточных колен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800,00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Замена прямых звеньев водосточных труб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600,00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Поджатие и промазка фальцев, гребней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</w:t>
            </w:r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.п</w:t>
            </w:r>
            <w:proofErr w:type="spellEnd"/>
            <w:proofErr w:type="gramEnd"/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80,00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Промазка стоек антенн и растяжек мастикой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п.</w:t>
            </w:r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</w:t>
            </w:r>
            <w:proofErr w:type="gram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150,00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Ремонт  металлической кровли (</w:t>
            </w: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профнастил</w:t>
            </w:r>
            <w:proofErr w:type="spell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1м2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800,00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Ремонт металлической кровли (из листовой стали)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1м2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900,00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Ремонт обделок слуховых окон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п.</w:t>
            </w:r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</w:t>
            </w:r>
            <w:proofErr w:type="gram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600,00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Ремонт покрытий лоджий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1м2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450,00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Ремонт шиферной кровли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1м2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600,00</w:t>
            </w:r>
          </w:p>
        </w:tc>
      </w:tr>
      <w:tr w:rsidR="00E102CB" w:rsidRPr="00E102CB" w:rsidTr="00E102CB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Ремонт мягкой кровли в 1 слой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1м2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240,00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Смена обрешетки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</w:t>
            </w:r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Укрепление стропильных ног расшивкой досками с двух сторон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Устройство </w:t>
            </w: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гидроизоляци</w:t>
            </w:r>
            <w:proofErr w:type="spell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кровли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</w:t>
            </w:r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180,00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Устройство </w:t>
            </w: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гидроизоляци</w:t>
            </w:r>
            <w:proofErr w:type="spell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чердачного перекрытия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</w:t>
            </w:r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Устройство примыканий из наплавляемого материала к парапетам и </w:t>
            </w: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вентшахтам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1м</w:t>
            </w:r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.п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450,00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  <w:lang w:eastAsia="ru-RU"/>
              </w:rPr>
              <w:t>ТЕХНИЧЕСКОЕ ОБСЛУЖИВАНИЕ </w:t>
            </w:r>
          </w:p>
        </w:tc>
        <w:tc>
          <w:tcPr>
            <w:tcW w:w="2672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Промывка системы отопления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Гидравлическое испытание труб центрального отопления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25,00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Слив и наполнение водой системы отопления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м3 здания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0,30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Ревизия задвижек </w:t>
            </w: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Ду</w:t>
            </w:r>
            <w:proofErr w:type="spell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до 100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1500,00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Ревизия вентилей </w:t>
            </w: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Ду</w:t>
            </w:r>
            <w:proofErr w:type="spell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до 50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150,00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Проведение технических осмотров чердаков и подвалов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</w:t>
            </w:r>
            <w:proofErr w:type="gram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1,20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Очистка кровли от снега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1м2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45,00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Сбивание сосулек с кровли с использованием автовышки</w:t>
            </w:r>
          </w:p>
        </w:tc>
        <w:tc>
          <w:tcPr>
            <w:tcW w:w="1194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мп</w:t>
            </w:r>
            <w:proofErr w:type="spell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карниза дома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130,00</w:t>
            </w:r>
          </w:p>
        </w:tc>
      </w:tr>
      <w:tr w:rsidR="00E102CB" w:rsidRPr="00E102CB" w:rsidTr="00E102CB">
        <w:trPr>
          <w:tblCellSpacing w:w="0" w:type="dxa"/>
        </w:trPr>
        <w:tc>
          <w:tcPr>
            <w:tcW w:w="0" w:type="auto"/>
            <w:gridSpan w:val="4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b/>
                <w:bCs/>
                <w:color w:val="000000" w:themeColor="text1"/>
                <w:sz w:val="20"/>
                <w:szCs w:val="20"/>
                <w:lang w:eastAsia="ru-RU"/>
              </w:rPr>
              <w:t>АВАРИЙНЫЕ    РАБОТЫ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Смена прокладки во фланцевом соединении </w:t>
            </w: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Ду</w:t>
            </w:r>
            <w:proofErr w:type="spell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50 мм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                               50,00  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Смена прокладки во фланцевом соединении </w:t>
            </w:r>
            <w:proofErr w:type="spellStart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Ду</w:t>
            </w:r>
            <w:proofErr w:type="spellEnd"/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80 - 100  мм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                               80,00  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Прочистка внутренней канализационной сети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                             110,00  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Прочистка ливневой канализации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                             240,00  </w:t>
            </w:r>
          </w:p>
        </w:tc>
      </w:tr>
      <w:tr w:rsidR="00E102CB" w:rsidRPr="00E102CB" w:rsidTr="00537044">
        <w:trPr>
          <w:tblCellSpacing w:w="0" w:type="dxa"/>
        </w:trPr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003" w:type="dxa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Ликвидация воздушных пробок систем отопления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 стояк</w:t>
            </w:r>
          </w:p>
        </w:tc>
        <w:tc>
          <w:tcPr>
            <w:tcW w:w="0" w:type="auto"/>
            <w:vAlign w:val="center"/>
            <w:hideMark/>
          </w:tcPr>
          <w:p w:rsidR="00E102CB" w:rsidRPr="00E102CB" w:rsidRDefault="00E102CB" w:rsidP="00E102CB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102C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                             200,00  </w:t>
            </w:r>
          </w:p>
        </w:tc>
      </w:tr>
    </w:tbl>
    <w:p w:rsidR="007016B7" w:rsidRPr="00E102CB" w:rsidRDefault="007016B7">
      <w:pPr>
        <w:rPr>
          <w:color w:val="000000" w:themeColor="text1"/>
        </w:rPr>
      </w:pPr>
    </w:p>
    <w:sectPr w:rsidR="007016B7" w:rsidRPr="00E102CB" w:rsidSect="00F558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102CB"/>
    <w:rsid w:val="00537044"/>
    <w:rsid w:val="007016B7"/>
    <w:rsid w:val="00E102CB"/>
    <w:rsid w:val="00F55895"/>
    <w:rsid w:val="00FE11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8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102CB"/>
  </w:style>
  <w:style w:type="paragraph" w:styleId="a3">
    <w:name w:val="Normal (Web)"/>
    <w:basedOn w:val="a"/>
    <w:uiPriority w:val="99"/>
    <w:unhideWhenUsed/>
    <w:rsid w:val="00E102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102C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102CB"/>
  </w:style>
  <w:style w:type="paragraph" w:styleId="a3">
    <w:name w:val="Normal (Web)"/>
    <w:basedOn w:val="a"/>
    <w:uiPriority w:val="99"/>
    <w:unhideWhenUsed/>
    <w:rsid w:val="00E102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102C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5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1469</Words>
  <Characters>8379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Admin</cp:lastModifiedBy>
  <cp:revision>2</cp:revision>
  <cp:lastPrinted>2015-04-16T04:17:00Z</cp:lastPrinted>
  <dcterms:created xsi:type="dcterms:W3CDTF">2015-04-17T09:19:00Z</dcterms:created>
  <dcterms:modified xsi:type="dcterms:W3CDTF">2015-04-17T09:19:00Z</dcterms:modified>
</cp:coreProperties>
</file>